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347" w:rsidRPr="000272B3" w:rsidRDefault="00647FB4" w:rsidP="00647FB4">
      <w:pPr>
        <w:jc w:val="both"/>
        <w:rPr>
          <w:rFonts w:ascii="Times New Roman" w:hAnsi="Times New Roman" w:cs="Times New Roman"/>
          <w:sz w:val="24"/>
          <w:szCs w:val="24"/>
        </w:rPr>
      </w:pPr>
      <w:r w:rsidRPr="000272B3">
        <w:rPr>
          <w:rFonts w:ascii="Times New Roman" w:hAnsi="Times New Roman" w:cs="Times New Roman"/>
          <w:sz w:val="24"/>
          <w:szCs w:val="24"/>
        </w:rPr>
        <w:t>Tuần 17</w:t>
      </w:r>
    </w:p>
    <w:p w:rsidR="00647FB4" w:rsidRPr="000272B3" w:rsidRDefault="00647FB4" w:rsidP="00647FB4">
      <w:pPr>
        <w:jc w:val="both"/>
        <w:rPr>
          <w:rFonts w:ascii="Times New Roman" w:hAnsi="Times New Roman" w:cs="Times New Roman"/>
          <w:sz w:val="24"/>
          <w:szCs w:val="24"/>
        </w:rPr>
      </w:pPr>
      <w:r w:rsidRPr="000272B3">
        <w:rPr>
          <w:rFonts w:ascii="Times New Roman" w:hAnsi="Times New Roman" w:cs="Times New Roman"/>
          <w:sz w:val="24"/>
          <w:szCs w:val="24"/>
        </w:rPr>
        <w:t>Lớp 11</w:t>
      </w:r>
    </w:p>
    <w:p w:rsidR="00647FB4" w:rsidRPr="000272B3" w:rsidRDefault="00647FB4" w:rsidP="00647FB4">
      <w:pPr>
        <w:jc w:val="both"/>
        <w:rPr>
          <w:rFonts w:ascii="Times New Roman" w:hAnsi="Times New Roman" w:cs="Times New Roman"/>
          <w:sz w:val="24"/>
          <w:szCs w:val="24"/>
        </w:rPr>
      </w:pPr>
      <w:r w:rsidRPr="000272B3">
        <w:rPr>
          <w:rFonts w:ascii="Times New Roman" w:hAnsi="Times New Roman" w:cs="Times New Roman"/>
          <w:sz w:val="24"/>
          <w:szCs w:val="24"/>
        </w:rPr>
        <w:t>Bài: bóng chuyền</w:t>
      </w:r>
    </w:p>
    <w:p w:rsidR="000272B3" w:rsidRDefault="000272B3" w:rsidP="000272B3">
      <w:pPr>
        <w:shd w:val="clear" w:color="auto" w:fill="FFFFFF"/>
        <w:spacing w:after="0" w:line="240" w:lineRule="auto"/>
        <w:jc w:val="both"/>
        <w:rPr>
          <w:rFonts w:ascii="Times New Roman" w:eastAsia="Times New Roman" w:hAnsi="Times New Roman" w:cs="Times New Roman"/>
          <w:color w:val="000000"/>
          <w:sz w:val="24"/>
          <w:szCs w:val="24"/>
        </w:rPr>
      </w:pPr>
      <w:r w:rsidRPr="000272B3">
        <w:rPr>
          <w:rFonts w:ascii="Times New Roman" w:eastAsia="Times New Roman" w:hAnsi="Times New Roman" w:cs="Times New Roman"/>
          <w:color w:val="000000"/>
          <w:sz w:val="24"/>
          <w:szCs w:val="24"/>
        </w:rPr>
        <w:t>Kỹ thuật chuyền bóng cao tay trước mặt có 3 giai đoạn gồm giai đoạn chuẩn bị, giai đoạn thực hiện</w:t>
      </w:r>
      <w:r>
        <w:rPr>
          <w:rFonts w:ascii="Times New Roman" w:eastAsia="Times New Roman" w:hAnsi="Times New Roman" w:cs="Times New Roman"/>
          <w:color w:val="000000"/>
          <w:sz w:val="24"/>
          <w:szCs w:val="24"/>
        </w:rPr>
        <w:t xml:space="preserve"> động tác và kết thúc động tác</w:t>
      </w:r>
    </w:p>
    <w:p w:rsidR="000272B3" w:rsidRDefault="000272B3" w:rsidP="000272B3">
      <w:pPr>
        <w:shd w:val="clear" w:color="auto" w:fill="FFFFFF"/>
        <w:spacing w:after="0" w:line="240" w:lineRule="auto"/>
        <w:jc w:val="both"/>
        <w:rPr>
          <w:rFonts w:ascii="Times New Roman" w:eastAsia="Times New Roman" w:hAnsi="Times New Roman" w:cs="Times New Roman"/>
          <w:i/>
          <w:iCs/>
          <w:color w:val="000000"/>
          <w:sz w:val="24"/>
          <w:szCs w:val="24"/>
        </w:rPr>
      </w:pPr>
      <w:r w:rsidRPr="000272B3">
        <w:rPr>
          <w:rFonts w:ascii="Times New Roman" w:eastAsia="Times New Roman" w:hAnsi="Times New Roman" w:cs="Times New Roman"/>
          <w:i/>
          <w:iCs/>
          <w:color w:val="000000"/>
          <w:sz w:val="24"/>
          <w:szCs w:val="24"/>
        </w:rPr>
        <w:t>2.2.1.</w:t>
      </w:r>
      <w:r>
        <w:rPr>
          <w:rFonts w:ascii="Times New Roman" w:eastAsia="Times New Roman" w:hAnsi="Times New Roman" w:cs="Times New Roman"/>
          <w:i/>
          <w:iCs/>
          <w:color w:val="000000"/>
          <w:sz w:val="24"/>
          <w:szCs w:val="24"/>
        </w:rPr>
        <w:t xml:space="preserve"> Tư thế chuẩn bị</w:t>
      </w:r>
    </w:p>
    <w:p w:rsidR="000272B3" w:rsidRPr="000272B3" w:rsidRDefault="000272B3" w:rsidP="000272B3">
      <w:pPr>
        <w:shd w:val="clear" w:color="auto" w:fill="FFFFFF"/>
        <w:spacing w:after="0" w:line="240" w:lineRule="auto"/>
        <w:jc w:val="both"/>
        <w:rPr>
          <w:rFonts w:ascii="Times New Roman" w:eastAsia="Times New Roman" w:hAnsi="Times New Roman" w:cs="Times New Roman"/>
          <w:color w:val="333333"/>
          <w:sz w:val="24"/>
          <w:szCs w:val="24"/>
        </w:rPr>
      </w:pPr>
      <w:r w:rsidRPr="000272B3">
        <w:rPr>
          <w:rFonts w:ascii="Times New Roman" w:eastAsia="Times New Roman" w:hAnsi="Times New Roman" w:cs="Times New Roman"/>
          <w:color w:val="000000"/>
          <w:sz w:val="24"/>
          <w:szCs w:val="24"/>
        </w:rPr>
        <w:t>Đầu tiên, người tập cần phải xác định chính xác điểm rơi của quả bóng và nhanh chóng di chuyển tới vị trí chuyền bóng. Lúc này người chuyền bóng đứng ở tư thế hai chân rộng bằng vai (hoặc chân trước chân sau), trọng lượng cơ thể dồn đều vào hai chân, gối hơi khuỵu, thân trên thẳng, mặt hơi ngửa và mắt quan sát bóng. Hai tay đưa lên cao chếch trước trán với 2 ngón tay cái choãi ra, kết hợp với 2 ngón trỏ tạo thành hình tam giác, các ngón tay còn lại mở rộng và hơi khum lại sao cho hai bàn tay tạo thành hình túi để đón bóng. Ở bước này, người tập thoải mái nhằm tránh những gò bó có thể ảnh hưởng tới kỹ thuật chuyền.</w:t>
      </w:r>
    </w:p>
    <w:p w:rsidR="000272B3" w:rsidRPr="000272B3" w:rsidRDefault="000272B3" w:rsidP="000272B3">
      <w:pPr>
        <w:shd w:val="clear" w:color="auto" w:fill="FFFFFF"/>
        <w:spacing w:after="0" w:line="240" w:lineRule="auto"/>
        <w:jc w:val="center"/>
        <w:rPr>
          <w:rFonts w:ascii="Times New Roman" w:eastAsia="Times New Roman" w:hAnsi="Times New Roman" w:cs="Times New Roman"/>
          <w:color w:val="333333"/>
          <w:sz w:val="24"/>
          <w:szCs w:val="24"/>
        </w:rPr>
      </w:pPr>
      <w:r w:rsidRPr="000272B3">
        <w:rPr>
          <w:rFonts w:ascii="Times New Roman" w:eastAsia="Times New Roman" w:hAnsi="Times New Roman" w:cs="Times New Roman"/>
          <w:noProof/>
          <w:color w:val="333333"/>
          <w:sz w:val="24"/>
          <w:szCs w:val="24"/>
        </w:rPr>
        <w:drawing>
          <wp:inline distT="0" distB="0" distL="0" distR="0">
            <wp:extent cx="4578985" cy="3459480"/>
            <wp:effectExtent l="19050" t="0" r="0" b="0"/>
            <wp:docPr id="7" name="Picture 7" descr="http://hict.edu.vn/pic/News/images/2021/KHCB/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ict.edu.vn/pic/News/images/2021/KHCB/Untitled-2.png"/>
                    <pic:cNvPicPr>
                      <a:picLocks noChangeAspect="1" noChangeArrowheads="1"/>
                    </pic:cNvPicPr>
                  </pic:nvPicPr>
                  <pic:blipFill>
                    <a:blip r:embed="rId4"/>
                    <a:srcRect/>
                    <a:stretch>
                      <a:fillRect/>
                    </a:stretch>
                  </pic:blipFill>
                  <pic:spPr bwMode="auto">
                    <a:xfrm>
                      <a:off x="0" y="0"/>
                      <a:ext cx="4578985" cy="3459480"/>
                    </a:xfrm>
                    <a:prstGeom prst="rect">
                      <a:avLst/>
                    </a:prstGeom>
                    <a:noFill/>
                    <a:ln w="9525">
                      <a:noFill/>
                      <a:miter lim="800000"/>
                      <a:headEnd/>
                      <a:tailEnd/>
                    </a:ln>
                  </pic:spPr>
                </pic:pic>
              </a:graphicData>
            </a:graphic>
          </wp:inline>
        </w:drawing>
      </w:r>
      <w:r w:rsidRPr="000272B3">
        <w:rPr>
          <w:rFonts w:ascii="Times New Roman" w:eastAsia="Times New Roman" w:hAnsi="Times New Roman" w:cs="Times New Roman"/>
          <w:color w:val="333333"/>
          <w:sz w:val="24"/>
          <w:szCs w:val="24"/>
        </w:rPr>
        <w:br/>
      </w:r>
      <w:r w:rsidRPr="000272B3">
        <w:rPr>
          <w:rFonts w:ascii="Times New Roman" w:eastAsia="Times New Roman" w:hAnsi="Times New Roman" w:cs="Times New Roman"/>
          <w:i/>
          <w:iCs/>
          <w:color w:val="000000"/>
          <w:sz w:val="24"/>
          <w:szCs w:val="24"/>
        </w:rPr>
        <w:t>Tạo hình tay (ảnh minh họa)</w:t>
      </w:r>
    </w:p>
    <w:p w:rsidR="000272B3" w:rsidRDefault="000272B3" w:rsidP="000272B3">
      <w:pPr>
        <w:shd w:val="clear" w:color="auto" w:fill="FFFFFF"/>
        <w:spacing w:after="0" w:line="240" w:lineRule="auto"/>
        <w:jc w:val="both"/>
        <w:rPr>
          <w:rFonts w:ascii="Times New Roman" w:eastAsia="Times New Roman" w:hAnsi="Times New Roman" w:cs="Times New Roman"/>
          <w:i/>
          <w:iCs/>
          <w:color w:val="000000"/>
          <w:sz w:val="24"/>
          <w:szCs w:val="24"/>
        </w:rPr>
      </w:pPr>
      <w:r w:rsidRPr="000272B3">
        <w:rPr>
          <w:rFonts w:ascii="Times New Roman" w:eastAsia="Times New Roman" w:hAnsi="Times New Roman" w:cs="Times New Roman"/>
          <w:i/>
          <w:iCs/>
          <w:color w:val="000000"/>
          <w:sz w:val="24"/>
          <w:szCs w:val="24"/>
        </w:rPr>
        <w:t>2.2.2. Động tác chuyền bóng</w:t>
      </w:r>
    </w:p>
    <w:p w:rsidR="000272B3" w:rsidRPr="000272B3" w:rsidRDefault="000272B3" w:rsidP="000272B3">
      <w:pPr>
        <w:shd w:val="clear" w:color="auto" w:fill="FFFFFF"/>
        <w:spacing w:after="0" w:line="240" w:lineRule="auto"/>
        <w:jc w:val="both"/>
        <w:rPr>
          <w:rFonts w:ascii="Times New Roman" w:eastAsia="Times New Roman" w:hAnsi="Times New Roman" w:cs="Times New Roman"/>
          <w:color w:val="333333"/>
          <w:sz w:val="24"/>
          <w:szCs w:val="24"/>
        </w:rPr>
      </w:pPr>
      <w:r w:rsidRPr="000272B3">
        <w:rPr>
          <w:rFonts w:ascii="Times New Roman" w:eastAsia="Times New Roman" w:hAnsi="Times New Roman" w:cs="Times New Roman"/>
          <w:color w:val="333333"/>
          <w:sz w:val="24"/>
          <w:szCs w:val="24"/>
        </w:rPr>
        <w:br/>
      </w:r>
      <w:r w:rsidRPr="000272B3">
        <w:rPr>
          <w:rFonts w:ascii="Times New Roman" w:eastAsia="Times New Roman" w:hAnsi="Times New Roman" w:cs="Times New Roman"/>
          <w:color w:val="000000"/>
          <w:sz w:val="24"/>
          <w:szCs w:val="24"/>
        </w:rPr>
        <w:t>Khi bóng đến, hai bàn tay tiếp xúc bóng bao quanh tương đối đồng đều; hai bàn tay mở rộng nhưng không mở căng các ngón tay; hai bàn tay tạo thành hình túi bao quanh bóng với hai ngón tay cái hướng vào nhau đỡ phía bên dưới bóng. Ngón tay trỏ đỡ bóng ở phía sau và chếch xuống dưới. Ngón cái, ngón trỏ, ngón giữa tiếp xúc bóng nhiều hơn ngón út và kế út (chú ý, bóng không được tiếp xúc vào lòng bàn tay, chỉ tiếp xúc trên những ngón tay).</w:t>
      </w:r>
    </w:p>
    <w:p w:rsidR="000272B3" w:rsidRPr="000272B3" w:rsidRDefault="000272B3" w:rsidP="000272B3">
      <w:pPr>
        <w:shd w:val="clear" w:color="auto" w:fill="FFFFFF"/>
        <w:spacing w:after="0" w:line="240" w:lineRule="auto"/>
        <w:jc w:val="center"/>
        <w:rPr>
          <w:rFonts w:ascii="Times New Roman" w:eastAsia="Times New Roman" w:hAnsi="Times New Roman" w:cs="Times New Roman"/>
          <w:color w:val="333333"/>
          <w:sz w:val="24"/>
          <w:szCs w:val="24"/>
        </w:rPr>
      </w:pPr>
      <w:r w:rsidRPr="000272B3">
        <w:rPr>
          <w:rFonts w:ascii="Times New Roman" w:eastAsia="Times New Roman" w:hAnsi="Times New Roman" w:cs="Times New Roman"/>
          <w:noProof/>
          <w:color w:val="333333"/>
          <w:sz w:val="24"/>
          <w:szCs w:val="24"/>
        </w:rPr>
        <w:lastRenderedPageBreak/>
        <w:drawing>
          <wp:inline distT="0" distB="0" distL="0" distR="0">
            <wp:extent cx="4763135" cy="1657985"/>
            <wp:effectExtent l="19050" t="0" r="0" b="0"/>
            <wp:docPr id="8" name="Picture 8" descr="http://hict.edu.vn/pic/News/images/2021/KHCB/Untitle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ict.edu.vn/pic/News/images/2021/KHCB/Untitled1(1).png"/>
                    <pic:cNvPicPr>
                      <a:picLocks noChangeAspect="1" noChangeArrowheads="1"/>
                    </pic:cNvPicPr>
                  </pic:nvPicPr>
                  <pic:blipFill>
                    <a:blip r:embed="rId5"/>
                    <a:srcRect/>
                    <a:stretch>
                      <a:fillRect/>
                    </a:stretch>
                  </pic:blipFill>
                  <pic:spPr bwMode="auto">
                    <a:xfrm>
                      <a:off x="0" y="0"/>
                      <a:ext cx="4763135" cy="1657985"/>
                    </a:xfrm>
                    <a:prstGeom prst="rect">
                      <a:avLst/>
                    </a:prstGeom>
                    <a:noFill/>
                    <a:ln w="9525">
                      <a:noFill/>
                      <a:miter lim="800000"/>
                      <a:headEnd/>
                      <a:tailEnd/>
                    </a:ln>
                  </pic:spPr>
                </pic:pic>
              </a:graphicData>
            </a:graphic>
          </wp:inline>
        </w:drawing>
      </w:r>
      <w:r w:rsidRPr="000272B3">
        <w:rPr>
          <w:rFonts w:ascii="Times New Roman" w:eastAsia="Times New Roman" w:hAnsi="Times New Roman" w:cs="Times New Roman"/>
          <w:color w:val="333333"/>
          <w:sz w:val="24"/>
          <w:szCs w:val="24"/>
        </w:rPr>
        <w:br/>
      </w:r>
      <w:r w:rsidRPr="000272B3">
        <w:rPr>
          <w:rFonts w:ascii="Times New Roman" w:eastAsia="Times New Roman" w:hAnsi="Times New Roman" w:cs="Times New Roman"/>
          <w:i/>
          <w:iCs/>
          <w:color w:val="000000"/>
          <w:sz w:val="24"/>
          <w:szCs w:val="24"/>
        </w:rPr>
        <w:t>Tiếp xúc bóng (ảnh minh họa)</w:t>
      </w:r>
    </w:p>
    <w:p w:rsidR="000272B3" w:rsidRPr="000272B3" w:rsidRDefault="000272B3" w:rsidP="000272B3">
      <w:pPr>
        <w:shd w:val="clear" w:color="auto" w:fill="FFFFFF"/>
        <w:spacing w:after="0" w:line="240" w:lineRule="auto"/>
        <w:jc w:val="both"/>
        <w:rPr>
          <w:rFonts w:ascii="Times New Roman" w:eastAsia="Times New Roman" w:hAnsi="Times New Roman" w:cs="Times New Roman"/>
          <w:color w:val="333333"/>
          <w:sz w:val="24"/>
          <w:szCs w:val="24"/>
        </w:rPr>
      </w:pPr>
      <w:r w:rsidRPr="000272B3">
        <w:rPr>
          <w:rFonts w:ascii="Times New Roman" w:eastAsia="Times New Roman" w:hAnsi="Times New Roman" w:cs="Times New Roman"/>
          <w:color w:val="000000"/>
          <w:sz w:val="24"/>
          <w:szCs w:val="24"/>
        </w:rPr>
        <w:t>Bóng tiếp xúc đều trên các ngón tay. Khi bóng tới hai bàn tay tiếp xúc ở phía sau bóng và hơi chếch xuống bên dưới của bóng. Độ cao khi tiếp xúc bóng tốt nhất là ở trên hoặc ngang trán, khoảng cách khoảng 15-20cm (tầm tiếp xúc có thể thay đổi tùy thuộc theo trình độ và đặc điểm của người tập). Khi tiếp xúc vào bóng cổ tay hơi ngửa và bẻ vào về phía thân người.</w:t>
      </w:r>
    </w:p>
    <w:p w:rsidR="000272B3" w:rsidRPr="000272B3" w:rsidRDefault="000272B3" w:rsidP="000272B3">
      <w:pPr>
        <w:shd w:val="clear" w:color="auto" w:fill="FFFFFF"/>
        <w:spacing w:after="0" w:line="240" w:lineRule="auto"/>
        <w:jc w:val="center"/>
        <w:rPr>
          <w:rFonts w:ascii="Times New Roman" w:eastAsia="Times New Roman" w:hAnsi="Times New Roman" w:cs="Times New Roman"/>
          <w:color w:val="333333"/>
          <w:sz w:val="24"/>
          <w:szCs w:val="24"/>
        </w:rPr>
      </w:pPr>
      <w:r w:rsidRPr="000272B3">
        <w:rPr>
          <w:rFonts w:ascii="Times New Roman" w:eastAsia="Times New Roman" w:hAnsi="Times New Roman" w:cs="Times New Roman"/>
          <w:noProof/>
          <w:color w:val="333333"/>
          <w:sz w:val="24"/>
          <w:szCs w:val="24"/>
        </w:rPr>
        <w:drawing>
          <wp:inline distT="0" distB="0" distL="0" distR="0">
            <wp:extent cx="4763135" cy="2115185"/>
            <wp:effectExtent l="19050" t="0" r="0" b="0"/>
            <wp:docPr id="9" name="Picture 9" descr="http://hict.edu.vn/pic/News/images/2021/KHCB/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ict.edu.vn/pic/News/images/2021/KHCB/Untitled-3.png"/>
                    <pic:cNvPicPr>
                      <a:picLocks noChangeAspect="1" noChangeArrowheads="1"/>
                    </pic:cNvPicPr>
                  </pic:nvPicPr>
                  <pic:blipFill>
                    <a:blip r:embed="rId6"/>
                    <a:srcRect/>
                    <a:stretch>
                      <a:fillRect/>
                    </a:stretch>
                  </pic:blipFill>
                  <pic:spPr bwMode="auto">
                    <a:xfrm>
                      <a:off x="0" y="0"/>
                      <a:ext cx="4763135" cy="2115185"/>
                    </a:xfrm>
                    <a:prstGeom prst="rect">
                      <a:avLst/>
                    </a:prstGeom>
                    <a:noFill/>
                    <a:ln w="9525">
                      <a:noFill/>
                      <a:miter lim="800000"/>
                      <a:headEnd/>
                      <a:tailEnd/>
                    </a:ln>
                  </pic:spPr>
                </pic:pic>
              </a:graphicData>
            </a:graphic>
          </wp:inline>
        </w:drawing>
      </w:r>
      <w:r w:rsidRPr="000272B3">
        <w:rPr>
          <w:rFonts w:ascii="Times New Roman" w:eastAsia="Times New Roman" w:hAnsi="Times New Roman" w:cs="Times New Roman"/>
          <w:color w:val="333333"/>
          <w:sz w:val="24"/>
          <w:szCs w:val="24"/>
        </w:rPr>
        <w:br/>
      </w:r>
      <w:r w:rsidRPr="000272B3">
        <w:rPr>
          <w:rFonts w:ascii="Times New Roman" w:eastAsia="Times New Roman" w:hAnsi="Times New Roman" w:cs="Times New Roman"/>
          <w:i/>
          <w:iCs/>
          <w:color w:val="000000"/>
          <w:sz w:val="24"/>
          <w:szCs w:val="24"/>
        </w:rPr>
        <w:t>Quá trình chuyền bóng (ảnh minh họa)</w:t>
      </w:r>
    </w:p>
    <w:p w:rsidR="000272B3" w:rsidRPr="000272B3" w:rsidRDefault="000272B3" w:rsidP="000272B3">
      <w:pPr>
        <w:shd w:val="clear" w:color="auto" w:fill="FFFFFF"/>
        <w:spacing w:after="0" w:line="240" w:lineRule="auto"/>
        <w:jc w:val="both"/>
        <w:rPr>
          <w:rFonts w:ascii="Times New Roman" w:eastAsia="Times New Roman" w:hAnsi="Times New Roman" w:cs="Times New Roman"/>
          <w:color w:val="333333"/>
          <w:sz w:val="24"/>
          <w:szCs w:val="24"/>
        </w:rPr>
      </w:pPr>
      <w:r w:rsidRPr="000272B3">
        <w:rPr>
          <w:rFonts w:ascii="Times New Roman" w:eastAsia="Times New Roman" w:hAnsi="Times New Roman" w:cs="Times New Roman"/>
          <w:color w:val="000000"/>
          <w:sz w:val="24"/>
          <w:szCs w:val="24"/>
        </w:rPr>
        <w:t>Khi chuyền bóng đi lực chuyền bóng được phối hợp từ lực đạp của chân, duỗi gối, lực vươn lên cao ra trước của thân người và lực đẩy của khuỷu tay, cổ tay và các ngón tay lên cao ra trước (với một góc độ từ 60-65 độ). Chuyền bóng đi theo hướng đã định và quá trình vận động của tay khi chuyền bóng liên tục không thay đổi.</w:t>
      </w:r>
    </w:p>
    <w:p w:rsidR="000272B3" w:rsidRPr="000272B3" w:rsidRDefault="000272B3" w:rsidP="000272B3">
      <w:pPr>
        <w:shd w:val="clear" w:color="auto" w:fill="FFFFFF"/>
        <w:spacing w:line="226" w:lineRule="atLeast"/>
        <w:jc w:val="both"/>
        <w:textAlignment w:val="baseline"/>
        <w:outlineLvl w:val="3"/>
        <w:rPr>
          <w:rFonts w:ascii="Times New Roman" w:eastAsia="Times New Roman" w:hAnsi="Times New Roman" w:cs="Times New Roman"/>
          <w:b/>
          <w:bCs/>
          <w:color w:val="333333"/>
          <w:sz w:val="24"/>
          <w:szCs w:val="24"/>
        </w:rPr>
      </w:pPr>
      <w:r w:rsidRPr="000272B3">
        <w:rPr>
          <w:rFonts w:ascii="Times New Roman" w:eastAsia="Times New Roman" w:hAnsi="Times New Roman" w:cs="Times New Roman"/>
          <w:i/>
          <w:iCs/>
          <w:color w:val="000000"/>
          <w:sz w:val="24"/>
          <w:szCs w:val="24"/>
        </w:rPr>
        <w:t>2.2.3. Kết thúc</w:t>
      </w:r>
    </w:p>
    <w:p w:rsidR="000272B3" w:rsidRDefault="000272B3" w:rsidP="000272B3">
      <w:pPr>
        <w:shd w:val="clear" w:color="auto" w:fill="FFFFFF"/>
        <w:spacing w:after="0" w:line="240" w:lineRule="auto"/>
        <w:jc w:val="both"/>
        <w:rPr>
          <w:rFonts w:ascii="Times New Roman" w:eastAsia="Times New Roman" w:hAnsi="Times New Roman" w:cs="Times New Roman"/>
          <w:color w:val="000000"/>
          <w:sz w:val="24"/>
          <w:szCs w:val="24"/>
        </w:rPr>
      </w:pPr>
      <w:r w:rsidRPr="000272B3">
        <w:rPr>
          <w:rFonts w:ascii="Times New Roman" w:eastAsia="Times New Roman" w:hAnsi="Times New Roman" w:cs="Times New Roman"/>
          <w:color w:val="000000"/>
          <w:sz w:val="24"/>
          <w:szCs w:val="24"/>
        </w:rPr>
        <w:t>Sau khi bóng rời khỏi tay, cả chân và tay tiếp tục vươn duỗi hết rồi dừng lại, động tác này gọi là chuyển động tay vươn theo bóng. Sau đó nhanh chóng trở về tư thế chuẩn bị để thực hiện các động tác tiếp theo.</w:t>
      </w:r>
    </w:p>
    <w:p w:rsidR="000272B3" w:rsidRDefault="000272B3" w:rsidP="000272B3">
      <w:pPr>
        <w:shd w:val="clear" w:color="auto" w:fill="FFFFFF"/>
        <w:spacing w:after="0" w:line="240" w:lineRule="auto"/>
        <w:jc w:val="both"/>
        <w:rPr>
          <w:rFonts w:ascii="Times New Roman" w:eastAsia="Times New Roman" w:hAnsi="Times New Roman" w:cs="Times New Roman"/>
          <w:b/>
          <w:bCs/>
          <w:i/>
          <w:iCs/>
          <w:color w:val="333333"/>
          <w:sz w:val="24"/>
          <w:szCs w:val="24"/>
        </w:rPr>
      </w:pPr>
      <w:r w:rsidRPr="000272B3">
        <w:rPr>
          <w:rFonts w:ascii="Times New Roman" w:eastAsia="Times New Roman" w:hAnsi="Times New Roman" w:cs="Times New Roman"/>
          <w:b/>
          <w:bCs/>
          <w:i/>
          <w:iCs/>
          <w:color w:val="333333"/>
          <w:sz w:val="24"/>
          <w:szCs w:val="24"/>
        </w:rPr>
        <w:t>2.3. Các lỗi cơ bản khi thực hiện kỹ thuật chuyền bóng cao tay trước mặt</w:t>
      </w:r>
    </w:p>
    <w:p w:rsidR="000272B3" w:rsidRDefault="000272B3" w:rsidP="000272B3">
      <w:pPr>
        <w:shd w:val="clear" w:color="auto" w:fill="FFFFFF"/>
        <w:spacing w:after="0" w:line="240" w:lineRule="auto"/>
        <w:jc w:val="both"/>
        <w:rPr>
          <w:rFonts w:ascii="Times New Roman" w:eastAsia="Times New Roman" w:hAnsi="Times New Roman" w:cs="Times New Roman"/>
          <w:color w:val="333333"/>
          <w:sz w:val="24"/>
          <w:szCs w:val="24"/>
        </w:rPr>
      </w:pPr>
      <w:r w:rsidRPr="000272B3">
        <w:rPr>
          <w:rFonts w:ascii="Times New Roman" w:eastAsia="Times New Roman" w:hAnsi="Times New Roman" w:cs="Times New Roman"/>
          <w:color w:val="333333"/>
          <w:sz w:val="24"/>
          <w:szCs w:val="24"/>
        </w:rPr>
        <w:t>- Lỗi dính bóng. Tức là người tập giữ bóng trong tay quá lâu, động tác chuyền bóng không liên tục.</w:t>
      </w:r>
      <w:r w:rsidRPr="000272B3">
        <w:rPr>
          <w:rFonts w:ascii="Times New Roman" w:eastAsia="Times New Roman" w:hAnsi="Times New Roman" w:cs="Times New Roman"/>
          <w:color w:val="333333"/>
          <w:sz w:val="24"/>
          <w:szCs w:val="24"/>
        </w:rPr>
        <w:br/>
        <w:t>- Khi chuyền bóng, hai bàn tay tiếp xúc bóng quá thấp (ngang vai trở xuống) hoặc điểm tiếp xúc quá xa người làm ảnh hưởng đến lực chuyền bóng.</w:t>
      </w:r>
    </w:p>
    <w:p w:rsidR="000272B3" w:rsidRDefault="000272B3" w:rsidP="000272B3">
      <w:pPr>
        <w:shd w:val="clear" w:color="auto" w:fill="FFFFFF"/>
        <w:spacing w:after="0" w:line="240" w:lineRule="auto"/>
        <w:jc w:val="both"/>
        <w:rPr>
          <w:rFonts w:ascii="Times New Roman" w:eastAsia="Times New Roman" w:hAnsi="Times New Roman" w:cs="Times New Roman"/>
          <w:color w:val="333333"/>
          <w:sz w:val="24"/>
          <w:szCs w:val="24"/>
        </w:rPr>
      </w:pPr>
      <w:r w:rsidRPr="000272B3">
        <w:rPr>
          <w:rFonts w:ascii="Times New Roman" w:eastAsia="Times New Roman" w:hAnsi="Times New Roman" w:cs="Times New Roman"/>
          <w:color w:val="333333"/>
          <w:sz w:val="24"/>
          <w:szCs w:val="24"/>
        </w:rPr>
        <w:t>- Không đứng đúng hướng bóng. Để đón bóng đến và thực hiện chuyền bóng thì bắt buộc người chơi phải biết cách phán đoán đúng đường đi của bóng. Cách đoán đúng hướng bóng nhanh nhạy nhất là trong quá trình tập luyện người tập nên học nhiều động tác di chuyển theo hướng chuyền bóng, ứng dụng linh hoạt các hướng chuyền bóng trong quá trình tập luyện.</w:t>
      </w:r>
      <w:r w:rsidRPr="000272B3">
        <w:rPr>
          <w:rFonts w:ascii="Times New Roman" w:eastAsia="Times New Roman" w:hAnsi="Times New Roman" w:cs="Times New Roman"/>
          <w:color w:val="333333"/>
          <w:sz w:val="24"/>
          <w:szCs w:val="24"/>
        </w:rPr>
        <w:br/>
        <w:t>- Lỗi 2 tiếng. Tức là chuyền bóng tay cao, tay thấp (hai chạm).</w:t>
      </w:r>
    </w:p>
    <w:p w:rsidR="000272B3" w:rsidRPr="000272B3" w:rsidRDefault="000272B3" w:rsidP="000272B3">
      <w:pPr>
        <w:shd w:val="clear" w:color="auto" w:fill="FFFFFF"/>
        <w:spacing w:after="0" w:line="240" w:lineRule="auto"/>
        <w:jc w:val="both"/>
        <w:rPr>
          <w:rFonts w:ascii="Times New Roman" w:eastAsia="Times New Roman" w:hAnsi="Times New Roman" w:cs="Times New Roman"/>
          <w:color w:val="333333"/>
          <w:sz w:val="24"/>
          <w:szCs w:val="24"/>
        </w:rPr>
      </w:pPr>
      <w:r w:rsidRPr="000272B3">
        <w:rPr>
          <w:rFonts w:ascii="Times New Roman" w:eastAsia="Times New Roman" w:hAnsi="Times New Roman" w:cs="Times New Roman"/>
          <w:color w:val="333333"/>
          <w:sz w:val="24"/>
          <w:szCs w:val="24"/>
        </w:rPr>
        <w:lastRenderedPageBreak/>
        <w:t>- Sai hình tay. Khi chuyền bóng hai bàn tay thẳng, cứng, các ngón tay khép chặt, hai ngón tay cái chĩa ra trước làm ảnh hưởng đến sự chính xác và rất dễ gây nên chấn thương các khớp ngón tay.</w:t>
      </w:r>
      <w:r w:rsidRPr="000272B3">
        <w:rPr>
          <w:rFonts w:ascii="Times New Roman" w:eastAsia="Times New Roman" w:hAnsi="Times New Roman" w:cs="Times New Roman"/>
          <w:color w:val="333333"/>
          <w:sz w:val="24"/>
          <w:szCs w:val="24"/>
        </w:rPr>
        <w:br/>
        <w:t>- Hai chân và thân người thẳng (không đúng tư thế) trước khi tay tiếp xúc với bóng làm ảnh hưởng đến sự phối hợp lực một cách nhịp nhàng, không tận dụng triệt để được lực phối hợp của toàn thân khi chuyền bóng.</w:t>
      </w:r>
    </w:p>
    <w:p w:rsidR="000272B3" w:rsidRPr="000272B3" w:rsidRDefault="000272B3" w:rsidP="00647FB4">
      <w:pPr>
        <w:jc w:val="both"/>
        <w:rPr>
          <w:rFonts w:ascii="Times New Roman" w:hAnsi="Times New Roman" w:cs="Times New Roman"/>
          <w:sz w:val="24"/>
          <w:szCs w:val="24"/>
        </w:rPr>
      </w:pPr>
    </w:p>
    <w:sectPr w:rsidR="000272B3" w:rsidRPr="000272B3" w:rsidSect="00EB03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647FB4"/>
    <w:rsid w:val="000272B3"/>
    <w:rsid w:val="00647FB4"/>
    <w:rsid w:val="00EB0347"/>
    <w:rsid w:val="00EB6A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347"/>
  </w:style>
  <w:style w:type="paragraph" w:styleId="Heading4">
    <w:name w:val="heading 4"/>
    <w:basedOn w:val="Normal"/>
    <w:link w:val="Heading4Char"/>
    <w:uiPriority w:val="9"/>
    <w:qFormat/>
    <w:rsid w:val="00647F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47FB4"/>
    <w:rPr>
      <w:rFonts w:ascii="Times New Roman" w:eastAsia="Times New Roman" w:hAnsi="Times New Roman" w:cs="Times New Roman"/>
      <w:b/>
      <w:bCs/>
      <w:sz w:val="24"/>
      <w:szCs w:val="24"/>
    </w:rPr>
  </w:style>
  <w:style w:type="character" w:styleId="Emphasis">
    <w:name w:val="Emphasis"/>
    <w:basedOn w:val="DefaultParagraphFont"/>
    <w:uiPriority w:val="20"/>
    <w:qFormat/>
    <w:rsid w:val="00647FB4"/>
    <w:rPr>
      <w:i/>
      <w:iCs/>
    </w:rPr>
  </w:style>
  <w:style w:type="paragraph" w:styleId="BalloonText">
    <w:name w:val="Balloon Text"/>
    <w:basedOn w:val="Normal"/>
    <w:link w:val="BalloonTextChar"/>
    <w:uiPriority w:val="99"/>
    <w:semiHidden/>
    <w:unhideWhenUsed/>
    <w:rsid w:val="00647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F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75317">
      <w:bodyDiv w:val="1"/>
      <w:marLeft w:val="0"/>
      <w:marRight w:val="0"/>
      <w:marTop w:val="0"/>
      <w:marBottom w:val="0"/>
      <w:divBdr>
        <w:top w:val="none" w:sz="0" w:space="0" w:color="auto"/>
        <w:left w:val="none" w:sz="0" w:space="0" w:color="auto"/>
        <w:bottom w:val="none" w:sz="0" w:space="0" w:color="auto"/>
        <w:right w:val="none" w:sz="0" w:space="0" w:color="auto"/>
      </w:divBdr>
    </w:div>
    <w:div w:id="1701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1</cp:revision>
  <dcterms:created xsi:type="dcterms:W3CDTF">2021-12-18T12:49:00Z</dcterms:created>
  <dcterms:modified xsi:type="dcterms:W3CDTF">2021-12-18T13:15:00Z</dcterms:modified>
</cp:coreProperties>
</file>